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e7c39c21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 MO I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 MO I RANA AS</w:t>
      </w:r>
    </w:p>
    <w:sectPr>
      <w:headerReference xmlns:r="http://schemas.openxmlformats.org/officeDocument/2006/relationships" w:type="default" r:id="R68b40dd1850f4737"/>
      <w:footerReference xmlns:r="http://schemas.openxmlformats.org/officeDocument/2006/relationships" w:type="default" r:id="R859e2d385063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40dd1850f4737" /><Relationship Type="http://schemas.openxmlformats.org/officeDocument/2006/relationships/footer" Target="/word/footer1.xml" Id="R859e2d3850634fb0" /></Relationships>
</file>