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ecaf7d02d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LIIT AS</w:t>
      </w:r>
    </w:p>
    <w:sectPr>
      <w:headerReference xmlns:r="http://schemas.openxmlformats.org/officeDocument/2006/relationships" w:type="default" r:id="R23e536dfc05a442f"/>
      <w:footerReference xmlns:r="http://schemas.openxmlformats.org/officeDocument/2006/relationships" w:type="default" r:id="R6acf61833ad7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LIIT AS   ·   Org.nr 931 900 420   ·   Gamleveien 13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536dfc05a442f" /><Relationship Type="http://schemas.openxmlformats.org/officeDocument/2006/relationships/footer" Target="/word/footer1.xml" Id="R6acf61833ad744b0" /></Relationships>
</file>