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4a810cabd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LOHSEN HANDEL AS</w:t>
      </w:r>
    </w:p>
    <w:sectPr>
      <w:headerReference xmlns:r="http://schemas.openxmlformats.org/officeDocument/2006/relationships" w:type="default" r:id="R57721f0cff524257"/>
      <w:footerReference xmlns:r="http://schemas.openxmlformats.org/officeDocument/2006/relationships" w:type="default" r:id="Raf600f626287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LOHSEN HANDEL AS   ·   Org.nr 931 931 954   ·   Østre Rosten 30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LOHSEN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21f0cff524257" /><Relationship Type="http://schemas.openxmlformats.org/officeDocument/2006/relationships/footer" Target="/word/footer1.xml" Id="Raf600f62628744a0" /></Relationships>
</file>