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7b6f5dc634a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J-H HOLDING AS</w:t>
      </w:r>
    </w:p>
    <w:sectPr>
      <w:headerReference xmlns:r="http://schemas.openxmlformats.org/officeDocument/2006/relationships" w:type="default" r:id="R02d7b355d44448f9"/>
      <w:footerReference xmlns:r="http://schemas.openxmlformats.org/officeDocument/2006/relationships" w:type="default" r:id="Ref68563b2fc6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J-H HOLDING AS   ·   Org.nr 932 012 979   ·   Revlinghagan 44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J-H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7b355d44448f9" /><Relationship Type="http://schemas.openxmlformats.org/officeDocument/2006/relationships/footer" Target="/word/footer1.xml" Id="Ref68563b2fc6434f" /></Relationships>
</file>