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434e7f24a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B&amp;W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f2c56e795ee04f94"/>
      <w:footerReference xmlns:r="http://schemas.openxmlformats.org/officeDocument/2006/relationships" w:type="default" r:id="R74dc8dadfb9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56e795ee04f94" /><Relationship Type="http://schemas.openxmlformats.org/officeDocument/2006/relationships/footer" Target="/word/footer1.xml" Id="R74dc8dadfb974912" /></Relationships>
</file>