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8f1343e45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NLS GRUPPEN</w:t>
      </w:r>
    </w:p>
    <w:sectPr>
      <w:headerReference xmlns:r="http://schemas.openxmlformats.org/officeDocument/2006/relationships" w:type="default" r:id="Rbc12b95ef0454f02"/>
      <w:footerReference xmlns:r="http://schemas.openxmlformats.org/officeDocument/2006/relationships" w:type="default" r:id="R0f2715fa86e5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NLS GRUPPEN   ·   Org.nr 932 052 482   ·   Melhusvegen 21   ·   6640 KVANNE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NLS GRUPPEN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2b95ef0454f02" /><Relationship Type="http://schemas.openxmlformats.org/officeDocument/2006/relationships/footer" Target="/word/footer1.xml" Id="R0f2715fa86e54f9c" /></Relationships>
</file>