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d555d95f5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REVISJON AS</w:t>
      </w:r>
    </w:p>
    <w:sectPr>
      <w:headerReference xmlns:r="http://schemas.openxmlformats.org/officeDocument/2006/relationships" w:type="default" r:id="Rdb143c3ca3bd4ba2"/>
      <w:footerReference xmlns:r="http://schemas.openxmlformats.org/officeDocument/2006/relationships" w:type="default" r:id="R2c8798fe0986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43c3ca3bd4ba2" /><Relationship Type="http://schemas.openxmlformats.org/officeDocument/2006/relationships/footer" Target="/word/footer1.xml" Id="R2c8798fe09864861" /></Relationships>
</file>