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404cc7769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SISU HOLDING INVEST AS.</w:t>
      </w:r>
    </w:p>
    <w:sectPr>
      <w:headerReference xmlns:r="http://schemas.openxmlformats.org/officeDocument/2006/relationships" w:type="default" r:id="R24ff71ed2fd14b61"/>
      <w:footerReference xmlns:r="http://schemas.openxmlformats.org/officeDocument/2006/relationships" w:type="default" r:id="R189d37b53ffe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f71ed2fd14b61" /><Relationship Type="http://schemas.openxmlformats.org/officeDocument/2006/relationships/footer" Target="/word/footer1.xml" Id="R189d37b53ffe40d5" /></Relationships>
</file>