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be04aace6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LINGALAKS GRUPPEN AS</w:t>
      </w:r>
    </w:p>
    <w:sectPr>
      <w:headerReference xmlns:r="http://schemas.openxmlformats.org/officeDocument/2006/relationships" w:type="default" r:id="Rb9dd8836f2914d04"/>
      <w:footerReference xmlns:r="http://schemas.openxmlformats.org/officeDocument/2006/relationships" w:type="default" r:id="R012dbc221f71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LINGALAKS GRUPPEN AS   ·   Org.nr 932 169 495   ·   Grovabrotet 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LINGALAKS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d8836f2914d04" /><Relationship Type="http://schemas.openxmlformats.org/officeDocument/2006/relationships/footer" Target="/word/footer1.xml" Id="R012dbc221f71445d" /></Relationships>
</file>