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94532c6bf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b44a56102480c"/>
      <w:footerReference xmlns:r="http://schemas.openxmlformats.org/officeDocument/2006/relationships" w:type="default" r:id="R8282234e2b9c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QS HOLDING AS   ·   Org.nr 932 188 821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b44a56102480c" /><Relationship Type="http://schemas.openxmlformats.org/officeDocument/2006/relationships/footer" Target="/word/footer1.xml" Id="R8282234e2b9c4708" /></Relationships>
</file>