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dc97ec56ff4f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 LIFE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 LIFE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d24a62daf94e42"/>
      <w:footerReference xmlns:r="http://schemas.openxmlformats.org/officeDocument/2006/relationships" w:type="default" r:id="Rb2c7f587116d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LIFE AS   ·   Org.nr 932 208 652   ·   Bankveien 14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LIFE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24a62daf94e42" /><Relationship Type="http://schemas.openxmlformats.org/officeDocument/2006/relationships/footer" Target="/word/footer1.xml" Id="Rb2c7f587116d48f6" /></Relationships>
</file>