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0991f283b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 STILLAS DRIFT AS</w:t>
      </w:r>
    </w:p>
    <w:sectPr>
      <w:headerReference xmlns:r="http://schemas.openxmlformats.org/officeDocument/2006/relationships" w:type="default" r:id="R05ce04fa3b0b4690"/>
      <w:footerReference xmlns:r="http://schemas.openxmlformats.org/officeDocument/2006/relationships" w:type="default" r:id="R1cbb7788fdae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 STILLAS DRIFT AS   ·   Org.nr 932 228 645   ·   Fabrikkvegen 1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 STILLAS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e04fa3b0b4690" /><Relationship Type="http://schemas.openxmlformats.org/officeDocument/2006/relationships/footer" Target="/word/footer1.xml" Id="R1cbb7788fdae4ca2" /></Relationships>
</file>