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d936d7c76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AVONOVA SOLUTIONS BHT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AVONOVA SOLUTIONS BHT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2459035234c9c"/>
      <w:footerReference xmlns:r="http://schemas.openxmlformats.org/officeDocument/2006/relationships" w:type="default" r:id="Re3d973316153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AVONOVA SOLUTIONS BHT AS   ·   Org.nr 932 256 142   ·   Hammergata 2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AVONOVA SOLUTIONS BHT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2459035234c9c" /><Relationship Type="http://schemas.openxmlformats.org/officeDocument/2006/relationships/footer" Target="/word/footer1.xml" Id="Re3d97331615349f8" /></Relationships>
</file>