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55eaf5686a4f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ARAMA LOGISTIKK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Vestby,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ARAMA LOGISTIKK</w:t>
      </w:r>
    </w:p>
    <w:sectPr>
      <w:headerReference xmlns:r="http://schemas.openxmlformats.org/officeDocument/2006/relationships" w:type="default" r:id="R3b2106a1cd7a481b"/>
      <w:footerReference xmlns:r="http://schemas.openxmlformats.org/officeDocument/2006/relationships" w:type="default" r:id="R70aee81dbbc14e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ARAMA LOGISTIKK   ·   Org.nr 932 259 095   ·   Langliveien 146   ·   1540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ARAMA LOGISTIKK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2106a1cd7a481b" /><Relationship Type="http://schemas.openxmlformats.org/officeDocument/2006/relationships/footer" Target="/word/footer1.xml" Id="R70aee81dbbc14ef2" /></Relationships>
</file>