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947c186344e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KURVE REGNSKAP AS</w:t>
      </w:r>
    </w:p>
    <w:sectPr>
      <w:headerReference xmlns:r="http://schemas.openxmlformats.org/officeDocument/2006/relationships" w:type="default" r:id="R8c9051002b22498b"/>
      <w:footerReference xmlns:r="http://schemas.openxmlformats.org/officeDocument/2006/relationships" w:type="default" r:id="R34c71568be47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051002b22498b" /><Relationship Type="http://schemas.openxmlformats.org/officeDocument/2006/relationships/footer" Target="/word/footer1.xml" Id="R34c71568be4741a3" /></Relationships>
</file>