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3c5006aa8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M19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M19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1cf940a0b4e57"/>
      <w:footerReference xmlns:r="http://schemas.openxmlformats.org/officeDocument/2006/relationships" w:type="default" r:id="R6f571b6e210241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M19 HOLDING AS   ·   Org.nr 932 319 667   ·   c/o Johnny Vik, Manneslia 19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M19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1cf940a0b4e57" /><Relationship Type="http://schemas.openxmlformats.org/officeDocument/2006/relationships/footer" Target="/word/footer1.xml" Id="R6f571b6e21024109" /></Relationships>
</file>