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bc9b40dd3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JØNK TRIADEN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JØNK TRIADEN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bc4ad58834210"/>
      <w:footerReference xmlns:r="http://schemas.openxmlformats.org/officeDocument/2006/relationships" w:type="default" r:id="R5996473e4451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JØNK TRIADEN AS   ·   Org.nr 932 394 081   ·   Gamleveien 88   ·   1461 LØRENSKOG   ·   jonkburger.no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JØNK TRIADEN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bc4ad58834210" /><Relationship Type="http://schemas.openxmlformats.org/officeDocument/2006/relationships/footer" Target="/word/footer1.xml" Id="R5996473e44514ef8" /></Relationships>
</file>