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087370fca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MKVARSVIK INVEST AS</w:t>
      </w:r>
    </w:p>
    <w:sectPr>
      <w:headerReference xmlns:r="http://schemas.openxmlformats.org/officeDocument/2006/relationships" w:type="default" r:id="R2cf214ad9f654f89"/>
      <w:footerReference xmlns:r="http://schemas.openxmlformats.org/officeDocument/2006/relationships" w:type="default" r:id="R22aea6d571e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14ad9f654f89" /><Relationship Type="http://schemas.openxmlformats.org/officeDocument/2006/relationships/footer" Target="/word/footer1.xml" Id="R22aea6d571e94cf2" /></Relationships>
</file>