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22e9a55e1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048ba357a4086"/>
      <w:footerReference xmlns:r="http://schemas.openxmlformats.org/officeDocument/2006/relationships" w:type="default" r:id="Ra28e1c1aa8dd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CIRRUS AS   ·   Org.nr 932 445 697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048ba357a4086" /><Relationship Type="http://schemas.openxmlformats.org/officeDocument/2006/relationships/footer" Target="/word/footer1.xml" Id="Ra28e1c1aa8dd4d09" /></Relationships>
</file>