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489311d2a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SANDBERG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fb3ffe14df734667"/>
      <w:footerReference xmlns:r="http://schemas.openxmlformats.org/officeDocument/2006/relationships" w:type="default" r:id="R92f8477ae7b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fe14df734667" /><Relationship Type="http://schemas.openxmlformats.org/officeDocument/2006/relationships/footer" Target="/word/footer1.xml" Id="R92f8477ae7b1400e" /></Relationships>
</file>