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f07e2d782e44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dd84d681f64d83"/>
      <w:footerReference xmlns:r="http://schemas.openxmlformats.org/officeDocument/2006/relationships" w:type="default" r:id="Rca532cba292d4e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CHS AS   ·   Org.nr 932 464 896   ·   Nordraaks gate 1A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dd84d681f64d83" /><Relationship Type="http://schemas.openxmlformats.org/officeDocument/2006/relationships/footer" Target="/word/footer1.xml" Id="Rca532cba292d4ea0" /></Relationships>
</file>