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48ac9ae76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BERGSKÅS TRANSPORT AS</w:t>
      </w:r>
    </w:p>
    <w:sectPr>
      <w:headerReference xmlns:r="http://schemas.openxmlformats.org/officeDocument/2006/relationships" w:type="default" r:id="R634f51686ea74b4a"/>
      <w:footerReference xmlns:r="http://schemas.openxmlformats.org/officeDocument/2006/relationships" w:type="default" r:id="R30b55889412f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BERGSKÅS TRANSPORT AS   ·   Org.nr 932 548 852   ·   Tuddalsvegen 1552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BERGSKÅS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f51686ea74b4a" /><Relationship Type="http://schemas.openxmlformats.org/officeDocument/2006/relationships/footer" Target="/word/footer1.xml" Id="R30b55889412f419f" /></Relationships>
</file>