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bb8034ddbc4f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CAJEROMA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CAJEROMA INVEST AS</w:t>
      </w:r>
    </w:p>
    <w:sectPr>
      <w:headerReference xmlns:r="http://schemas.openxmlformats.org/officeDocument/2006/relationships" w:type="default" r:id="R1546d1f79f744b45"/>
      <w:footerReference xmlns:r="http://schemas.openxmlformats.org/officeDocument/2006/relationships" w:type="default" r:id="Radd6054c32ac40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CAJEROMA INVEST AS   ·   Org.nr 932 566 354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CAJEROMA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46d1f79f744b45" /><Relationship Type="http://schemas.openxmlformats.org/officeDocument/2006/relationships/footer" Target="/word/footer1.xml" Id="Radd6054c32ac4032" /></Relationships>
</file>