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e290848b2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FOSSA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FOSSA TRANSPORT AS</w:t>
      </w:r>
    </w:p>
    <w:sectPr>
      <w:headerReference xmlns:r="http://schemas.openxmlformats.org/officeDocument/2006/relationships" w:type="default" r:id="Rf8363ce8ced84596"/>
      <w:footerReference xmlns:r="http://schemas.openxmlformats.org/officeDocument/2006/relationships" w:type="default" r:id="Rb40d7f01e589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FOSSA TRANSPORT AS   ·   Org.nr 932 573 989   ·   Røggevegen 10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63ce8ced84596" /><Relationship Type="http://schemas.openxmlformats.org/officeDocument/2006/relationships/footer" Target="/word/footer1.xml" Id="Rb40d7f01e5894e37" /></Relationships>
</file>