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ebe772109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HOPPERSTAD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HOPPERSTAD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607aa81b34f6f"/>
      <w:footerReference xmlns:r="http://schemas.openxmlformats.org/officeDocument/2006/relationships" w:type="default" r:id="R207e1e76772d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HOPPERSTAD CONSULTING AS   ·   Org.nr 932 592 525   ·   Steinkjellerbakken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HOPPERSTAD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607aa81b34f6f" /><Relationship Type="http://schemas.openxmlformats.org/officeDocument/2006/relationships/footer" Target="/word/footer1.xml" Id="R207e1e76772d47bd" /></Relationships>
</file>