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d9724b82742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K-KONSULT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K-KONSULT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5c0263ff574714"/>
      <w:footerReference xmlns:r="http://schemas.openxmlformats.org/officeDocument/2006/relationships" w:type="default" r:id="R7a7e763db2c7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K-KONSULT AS   ·   Org.nr 932 762 048   ·   c/o Advokatfirma Ræder DA, Henrik Ibsens gate 100   ·   0255 OSLO   ·   Tlf. 23 27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K-KONSULT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c0263ff574714" /><Relationship Type="http://schemas.openxmlformats.org/officeDocument/2006/relationships/footer" Target="/word/footer1.xml" Id="R7a7e763db2c744dd" /></Relationships>
</file>