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b1576bf0a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WINDSVOLL EIENDOM AS</w:t>
      </w:r>
    </w:p>
    <w:sectPr>
      <w:headerReference xmlns:r="http://schemas.openxmlformats.org/officeDocument/2006/relationships" w:type="default" r:id="R13b8dfbf2d024737"/>
      <w:footerReference xmlns:r="http://schemas.openxmlformats.org/officeDocument/2006/relationships" w:type="default" r:id="Rc4c17a12df8a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WINDSVOLL EIENDOM AS   ·   Org.nr 932 767 929   ·   Windsvoll Eiendom as, Linståveien 4   ·   3683 NOTODDEN   ·   Tlf. 35 01 13 88   ·   helen@windsvolleiendom.no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8dfbf2d024737" /><Relationship Type="http://schemas.openxmlformats.org/officeDocument/2006/relationships/footer" Target="/word/footer1.xml" Id="Rc4c17a12df8a4ec9" /></Relationships>
</file>