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e95458329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FLYT ØKONOMI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7e09bd59d174008"/>
      <w:footerReference xmlns:r="http://schemas.openxmlformats.org/officeDocument/2006/relationships" w:type="default" r:id="R02005f88ce87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09bd59d174008" /><Relationship Type="http://schemas.openxmlformats.org/officeDocument/2006/relationships/footer" Target="/word/footer1.xml" Id="R02005f88ce874f70" /></Relationships>
</file>