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58ed7b6fb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LIVE SUPPLY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 SUPPLY SERVICES AS</w:t>
      </w:r>
    </w:p>
    <w:sectPr>
      <w:headerReference xmlns:r="http://schemas.openxmlformats.org/officeDocument/2006/relationships" w:type="default" r:id="R1e0cc11d42624e1a"/>
      <w:footerReference xmlns:r="http://schemas.openxmlformats.org/officeDocument/2006/relationships" w:type="default" r:id="R9c9483d280da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cc11d42624e1a" /><Relationship Type="http://schemas.openxmlformats.org/officeDocument/2006/relationships/footer" Target="/word/footer1.xml" Id="R9c9483d280da4da1" /></Relationships>
</file>