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ec79a5920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340f2df0a40aa"/>
      <w:footerReference xmlns:r="http://schemas.openxmlformats.org/officeDocument/2006/relationships" w:type="default" r:id="R25301727ee36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AS   ·   Org.nr 932 863 073   ·   Sophus Bugges vei 1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340f2df0a40aa" /><Relationship Type="http://schemas.openxmlformats.org/officeDocument/2006/relationships/footer" Target="/word/footer1.xml" Id="R25301727ee36430c" /></Relationships>
</file>