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b93e33bec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DALEN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DALEN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2bd2eeeec4de2"/>
      <w:footerReference xmlns:r="http://schemas.openxmlformats.org/officeDocument/2006/relationships" w:type="default" r:id="R5d730fc3278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2bd2eeeec4de2" /><Relationship Type="http://schemas.openxmlformats.org/officeDocument/2006/relationships/footer" Target="/word/footer1.xml" Id="R5d730fc327814cd1" /></Relationships>
</file>