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fcd5a7f33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THEMFI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THEMFI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b15088f9ed4034"/>
      <w:footerReference xmlns:r="http://schemas.openxmlformats.org/officeDocument/2006/relationships" w:type="default" r:id="R8bdaebcc7935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THEMFI HOLDING AS   ·   Org.nr 932 953 293   ·   Bergås terrasse 119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THEMFI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15088f9ed4034" /><Relationship Type="http://schemas.openxmlformats.org/officeDocument/2006/relationships/footer" Target="/word/footer1.xml" Id="R8bdaebcc79354234" /></Relationships>
</file>