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e5ce03a74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GRETHE ALMELAND ØKONOMI &amp;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GRETHE ALMELAND ØKONOMI &amp;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929c3c9674f64"/>
      <w:footerReference xmlns:r="http://schemas.openxmlformats.org/officeDocument/2006/relationships" w:type="default" r:id="R9e00ff21915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929c3c9674f64" /><Relationship Type="http://schemas.openxmlformats.org/officeDocument/2006/relationships/footer" Target="/word/footer1.xml" Id="R9e00ff21915146c1" /></Relationships>
</file>