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618a3e623d4d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Gjerdrum,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DIBALI RØR AS</w:t>
      </w:r>
    </w:p>
    <w:sectPr>
      <w:headerReference xmlns:r="http://schemas.openxmlformats.org/officeDocument/2006/relationships" w:type="default" r:id="R8689acbffe304d68"/>
      <w:footerReference xmlns:r="http://schemas.openxmlformats.org/officeDocument/2006/relationships" w:type="default" r:id="R5747b09c3f3f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DIBALI RØR AS   ·   Org.nr 933 106 047   ·   Kjærstadsletta 57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DIBALI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9acbffe304d68" /><Relationship Type="http://schemas.openxmlformats.org/officeDocument/2006/relationships/footer" Target="/word/footer1.xml" Id="R5747b09c3f3f4a00" /></Relationships>
</file>