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b1ad26d2414d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DYRLEGEBILEN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DYRLEGEBILEN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b66b7f4b8445d1"/>
      <w:footerReference xmlns:r="http://schemas.openxmlformats.org/officeDocument/2006/relationships" w:type="default" r:id="R09cdb00cdd0c42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DYRLEGEBILEN   ·   Org.nr 933 120 821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DYRLEGEBILEN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b66b7f4b8445d1" /><Relationship Type="http://schemas.openxmlformats.org/officeDocument/2006/relationships/footer" Target="/word/footer1.xml" Id="R09cdb00cdd0c42fc" /></Relationships>
</file>