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ca1f5f0714b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NORDIC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REVISJON AS</w:t>
      </w:r>
    </w:p>
    <w:sectPr>
      <w:headerReference xmlns:r="http://schemas.openxmlformats.org/officeDocument/2006/relationships" w:type="default" r:id="Re48d9f140049417b"/>
      <w:footerReference xmlns:r="http://schemas.openxmlformats.org/officeDocument/2006/relationships" w:type="default" r:id="Rb74be7c663fe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REVISJON AS   ·   Org.nr 933 146 766   ·   Dalen hageby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d9f140049417b" /><Relationship Type="http://schemas.openxmlformats.org/officeDocument/2006/relationships/footer" Target="/word/footer1.xml" Id="Rb74be7c663fe4a8a" /></Relationships>
</file>