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744c4783e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381dd2d7ec354bd1"/>
      <w:footerReference xmlns:r="http://schemas.openxmlformats.org/officeDocument/2006/relationships" w:type="default" r:id="Ra4972b5de35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dd2d7ec354bd1" /><Relationship Type="http://schemas.openxmlformats.org/officeDocument/2006/relationships/footer" Target="/word/footer1.xml" Id="Ra4972b5de3544286" /></Relationships>
</file>