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7aa17b7f1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USPARTS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USPARTS AS</w:t>
      </w:r>
    </w:p>
    <w:sectPr>
      <w:headerReference xmlns:r="http://schemas.openxmlformats.org/officeDocument/2006/relationships" w:type="default" r:id="R34aa9cb7276044cd"/>
      <w:footerReference xmlns:r="http://schemas.openxmlformats.org/officeDocument/2006/relationships" w:type="default" r:id="R0519d437c725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USPARTS AS   ·   Org.nr 933 217 310   ·   Sætherveien 3   ·   1866 BÅSTAD   ·   post@janos.no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a9cb7276044cd" /><Relationship Type="http://schemas.openxmlformats.org/officeDocument/2006/relationships/footer" Target="/word/footer1.xml" Id="R0519d437c7254d65" /></Relationships>
</file>