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af27875aab4a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SANDGREN &amp; 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SANDGREN &amp; 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9f3b067aed4645"/>
      <w:footerReference xmlns:r="http://schemas.openxmlformats.org/officeDocument/2006/relationships" w:type="default" r:id="R2bae10e65d2b46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SANDGREN &amp; CO AS   ·   Org.nr 933 232 018   ·   Madlastokken 6A   ·   4042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SANDGREN &amp; 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9f3b067aed4645" /><Relationship Type="http://schemas.openxmlformats.org/officeDocument/2006/relationships/footer" Target="/word/footer1.xml" Id="R2bae10e65d2b4663" /></Relationships>
</file>