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ae292b268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f469d08c74540"/>
      <w:footerReference xmlns:r="http://schemas.openxmlformats.org/officeDocument/2006/relationships" w:type="default" r:id="Rb25abfeccef6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f469d08c74540" /><Relationship Type="http://schemas.openxmlformats.org/officeDocument/2006/relationships/footer" Target="/word/footer1.xml" Id="Rb25abfeccef64537" /></Relationships>
</file>