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46a20cfef345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NIAM VIII LOGISTICA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NIAM VIII LOGISTICA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200ffc57534198"/>
      <w:footerReference xmlns:r="http://schemas.openxmlformats.org/officeDocument/2006/relationships" w:type="default" r:id="R3dc53bf020844e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NIAM VIII LOGISTICA AS   ·   Org.nr 933 246 736   ·   Fridtjof Nansens plass 5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NIAM VIII LOGISTICA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200ffc57534198" /><Relationship Type="http://schemas.openxmlformats.org/officeDocument/2006/relationships/footer" Target="/word/footer1.xml" Id="R3dc53bf020844ec5" /></Relationships>
</file>