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342b55a3b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REOFIN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REOFIN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1a7e7710c342ff"/>
      <w:footerReference xmlns:r="http://schemas.openxmlformats.org/officeDocument/2006/relationships" w:type="default" r:id="Rf590e11c67f8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REOFIN VEKST AS   ·   Org.nr 933 296 709   ·   c/o Eva Anderson, Moseveien 8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REOFIN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a7e7710c342ff" /><Relationship Type="http://schemas.openxmlformats.org/officeDocument/2006/relationships/footer" Target="/word/footer1.xml" Id="Rf590e11c67f84b82" /></Relationships>
</file>