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0bed90c6e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Tomrefjord,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UTLEIE AS</w:t>
      </w:r>
    </w:p>
    <w:sectPr>
      <w:headerReference xmlns:r="http://schemas.openxmlformats.org/officeDocument/2006/relationships" w:type="default" r:id="R7d2d5eebd63a4621"/>
      <w:footerReference xmlns:r="http://schemas.openxmlformats.org/officeDocument/2006/relationships" w:type="default" r:id="Rf65e1a520832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UTLEIE AS   ·   Org.nr 933 307 468   ·   Trohaugen 11A   ·   6393 TOMREFJORD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d5eebd63a4621" /><Relationship Type="http://schemas.openxmlformats.org/officeDocument/2006/relationships/footer" Target="/word/footer1.xml" Id="Rf65e1a5208324c19" /></Relationships>
</file>