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5bdcb9d1b45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 ODDLAUG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 ODDLAUG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0426bd4cb4906"/>
      <w:footerReference xmlns:r="http://schemas.openxmlformats.org/officeDocument/2006/relationships" w:type="default" r:id="R4eefbf9ec023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 ODDLAUG HOLDING AS   ·   Org.nr 933 331 016   ·   Blåbærvegen 25   ·   9024 TOMASJORD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 ODDLAUG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0426bd4cb4906" /><Relationship Type="http://schemas.openxmlformats.org/officeDocument/2006/relationships/footer" Target="/word/footer1.xml" Id="R4eefbf9ec02348b7" /></Relationships>
</file>