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4c3d5afac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HUSA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0f2b59c8d5f34f41"/>
      <w:footerReference xmlns:r="http://schemas.openxmlformats.org/officeDocument/2006/relationships" w:type="default" r:id="R2dc0181f50a5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b59c8d5f34f41" /><Relationship Type="http://schemas.openxmlformats.org/officeDocument/2006/relationships/footer" Target="/word/footer1.xml" Id="R2dc0181f50a54692" /></Relationships>
</file>