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9b065349e4a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FINANSPLAN</w:t>
      </w:r>
    </w:p>
    <w:sectPr>
      <w:headerReference xmlns:r="http://schemas.openxmlformats.org/officeDocument/2006/relationships" w:type="default" r:id="Ra5e84f7fecc54b00"/>
      <w:footerReference xmlns:r="http://schemas.openxmlformats.org/officeDocument/2006/relationships" w:type="default" r:id="Rec9d765678ee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FINANSPLAN   ·   Org.nr 933 448 266   ·   Fortunen 1   ·   5013 BERGEN   ·   Tlf. 55 32 49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FINANSPLAN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84f7fecc54b00" /><Relationship Type="http://schemas.openxmlformats.org/officeDocument/2006/relationships/footer" Target="/word/footer1.xml" Id="Rec9d765678ee4230" /></Relationships>
</file>