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fdbb67ae7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 S1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 S1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0ace6311c4ed9"/>
      <w:footerReference xmlns:r="http://schemas.openxmlformats.org/officeDocument/2006/relationships" w:type="default" r:id="R2ec7cb5d027f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 S1 AS   ·   Org.nr 933 470 113   ·   Holtet 45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 S1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0ace6311c4ed9" /><Relationship Type="http://schemas.openxmlformats.org/officeDocument/2006/relationships/footer" Target="/word/footer1.xml" Id="R2ec7cb5d027f4706" /></Relationships>
</file>