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33f5ece00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c45d890834d3c"/>
      <w:footerReference xmlns:r="http://schemas.openxmlformats.org/officeDocument/2006/relationships" w:type="default" r:id="R5d16dca213ba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AS   ·   Org.nr 933 564 037   ·   Forusbeen 78   ·   4033 STAVANGER   ·   Tlf. 51 81 54 00   ·   seabrokeras@seabrokers.no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c45d890834d3c" /><Relationship Type="http://schemas.openxmlformats.org/officeDocument/2006/relationships/footer" Target="/word/footer1.xml" Id="R5d16dca213ba43f1" /></Relationships>
</file>