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30ff81c0c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TRYKK NUMMER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TRYKK NUMMER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579df2baf44dc"/>
      <w:footerReference xmlns:r="http://schemas.openxmlformats.org/officeDocument/2006/relationships" w:type="default" r:id="Rbd77c3f845c0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 NUMMER 1 AS   ·   Org.nr 933 599 310   ·   Varnaveien 34   ·   1523 MOSS   ·   info@100prosentgodtvasket.no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 NUMMER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579df2baf44dc" /><Relationship Type="http://schemas.openxmlformats.org/officeDocument/2006/relationships/footer" Target="/word/footer1.xml" Id="Rbd77c3f845c04e0b" /></Relationships>
</file>