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108946230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EINERSEN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EINERSEN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523ab2ba24428"/>
      <w:footerReference xmlns:r="http://schemas.openxmlformats.org/officeDocument/2006/relationships" w:type="default" r:id="R32682c1a4a2a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EINERSEN AS   ·   Org.nr 933 621 731   ·   Bjarne Ness' veg 33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EINERSEN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523ab2ba24428" /><Relationship Type="http://schemas.openxmlformats.org/officeDocument/2006/relationships/footer" Target="/word/footer1.xml" Id="R32682c1a4a2a43d8" /></Relationships>
</file>